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Default="003D06D4" w:rsidP="00D95A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D4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администрации района, экспертизы и оценки фактического воздействия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деятельности, утвержденного постановлением администра</w:t>
      </w:r>
      <w:r>
        <w:rPr>
          <w:rFonts w:ascii="Times New Roman" w:hAnsi="Times New Roman" w:cs="Times New Roman"/>
          <w:sz w:val="28"/>
          <w:szCs w:val="28"/>
        </w:rPr>
        <w:t>ции района от 18.07.2016 № 1726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, отделом потребительского рынка и защиты прав потребителей </w:t>
      </w:r>
      <w:r w:rsidR="00D1235C">
        <w:rPr>
          <w:rFonts w:ascii="Times New Roman" w:hAnsi="Times New Roman" w:cs="Times New Roman"/>
          <w:sz w:val="28"/>
          <w:szCs w:val="28"/>
        </w:rPr>
        <w:t>управления поддержки и развития предпринимательства, агропромышленного комплекса и местной промышленности</w:t>
      </w:r>
      <w:r w:rsidR="008F4D9F">
        <w:rPr>
          <w:rFonts w:ascii="Times New Roman" w:hAnsi="Times New Roman" w:cs="Times New Roman"/>
          <w:sz w:val="28"/>
          <w:szCs w:val="28"/>
        </w:rPr>
        <w:t xml:space="preserve"> </w:t>
      </w:r>
      <w:r w:rsidR="00210E6D" w:rsidRPr="00210E6D">
        <w:rPr>
          <w:rFonts w:ascii="Times New Roman" w:hAnsi="Times New Roman" w:cs="Times New Roman"/>
          <w:sz w:val="28"/>
          <w:szCs w:val="28"/>
        </w:rPr>
        <w:t>администрации района в период с "</w:t>
      </w:r>
      <w:r w:rsidR="00D1235C">
        <w:rPr>
          <w:rFonts w:ascii="Times New Roman" w:hAnsi="Times New Roman" w:cs="Times New Roman"/>
          <w:sz w:val="28"/>
          <w:szCs w:val="28"/>
        </w:rPr>
        <w:t>13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D1235C">
        <w:rPr>
          <w:rFonts w:ascii="Times New Roman" w:hAnsi="Times New Roman" w:cs="Times New Roman"/>
          <w:sz w:val="28"/>
          <w:szCs w:val="28"/>
        </w:rPr>
        <w:t>апреля 2021</w:t>
      </w:r>
      <w:r w:rsidR="008F4D9F">
        <w:rPr>
          <w:rFonts w:ascii="Times New Roman" w:hAnsi="Times New Roman" w:cs="Times New Roman"/>
          <w:sz w:val="28"/>
          <w:szCs w:val="28"/>
        </w:rPr>
        <w:t xml:space="preserve"> </w:t>
      </w:r>
      <w:r w:rsidR="00210E6D"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D1235C">
        <w:rPr>
          <w:rFonts w:ascii="Times New Roman" w:hAnsi="Times New Roman" w:cs="Times New Roman"/>
          <w:sz w:val="28"/>
          <w:szCs w:val="28"/>
        </w:rPr>
        <w:t>12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D1235C">
        <w:rPr>
          <w:rFonts w:ascii="Times New Roman" w:hAnsi="Times New Roman" w:cs="Times New Roman"/>
          <w:sz w:val="28"/>
          <w:szCs w:val="28"/>
        </w:rPr>
        <w:t>мая 2021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 года  прове</w:t>
      </w:r>
      <w:r w:rsidR="004570A4">
        <w:rPr>
          <w:rFonts w:ascii="Times New Roman" w:hAnsi="Times New Roman" w:cs="Times New Roman"/>
          <w:sz w:val="28"/>
          <w:szCs w:val="28"/>
        </w:rPr>
        <w:t xml:space="preserve">дена оценка фактического воздействия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 xml:space="preserve"> от 25.01.2019 № 189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руководства по соблюдению обязательных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t>требований, требований, установленных муниципальными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t>правовыми актами, при осуществлении муниципального контроля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t>в области розничной продажи алкогольной продукции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t>для юридических лиц и индивидуальных предпринимателей,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>щих деятельность на территории Н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t>ижневартовского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1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C56" w:rsidRPr="00210E6D" w:rsidRDefault="00931C56" w:rsidP="00931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AAA" w:rsidRDefault="00D1235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ED7A15">
        <w:rPr>
          <w:rFonts w:ascii="Times New Roman" w:hAnsi="Times New Roman" w:cs="Times New Roman"/>
          <w:sz w:val="28"/>
          <w:szCs w:val="28"/>
        </w:rPr>
        <w:t>Обществу с ограни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ED7A15">
        <w:rPr>
          <w:rFonts w:ascii="Times New Roman" w:hAnsi="Times New Roman" w:cs="Times New Roman"/>
          <w:sz w:val="28"/>
          <w:szCs w:val="28"/>
        </w:rPr>
        <w:t>»</w:t>
      </w:r>
      <w:r w:rsidR="00210E6D" w:rsidRPr="00210E6D">
        <w:rPr>
          <w:rFonts w:ascii="Times New Roman" w:hAnsi="Times New Roman" w:cs="Times New Roman"/>
          <w:sz w:val="28"/>
          <w:szCs w:val="28"/>
        </w:rPr>
        <w:t>;</w:t>
      </w:r>
    </w:p>
    <w:p w:rsidR="00D1235C" w:rsidRDefault="00D1235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559">
        <w:rPr>
          <w:rFonts w:ascii="Times New Roman" w:hAnsi="Times New Roman" w:cs="Times New Roman"/>
          <w:sz w:val="28"/>
          <w:szCs w:val="28"/>
        </w:rPr>
        <w:t>.</w:t>
      </w:r>
      <w:r w:rsidR="003177B8" w:rsidRPr="003177B8"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D1235C">
        <w:rPr>
          <w:rFonts w:ascii="Times New Roman" w:hAnsi="Times New Roman" w:cs="Times New Roman"/>
          <w:sz w:val="28"/>
          <w:szCs w:val="28"/>
        </w:rPr>
        <w:t xml:space="preserve"> Нижневартовского района «Ассоциация развития и поддержки малого и среднего бизнеса»</w:t>
      </w:r>
      <w:r w:rsidR="00EA510D">
        <w:rPr>
          <w:rFonts w:ascii="Times New Roman" w:hAnsi="Times New Roman" w:cs="Times New Roman"/>
          <w:sz w:val="28"/>
          <w:szCs w:val="28"/>
        </w:rPr>
        <w:t>;</w:t>
      </w:r>
    </w:p>
    <w:p w:rsidR="00E43AAA" w:rsidRDefault="00D1235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AAA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Обществу с ограниченной ответ</w:t>
      </w:r>
      <w:r>
        <w:rPr>
          <w:rFonts w:ascii="Times New Roman" w:hAnsi="Times New Roman" w:cs="Times New Roman"/>
          <w:sz w:val="28"/>
          <w:szCs w:val="28"/>
        </w:rPr>
        <w:t>ственностью «Гермес</w:t>
      </w:r>
      <w:r w:rsidR="003177B8">
        <w:rPr>
          <w:rFonts w:ascii="Times New Roman" w:hAnsi="Times New Roman" w:cs="Times New Roman"/>
          <w:sz w:val="28"/>
          <w:szCs w:val="28"/>
        </w:rPr>
        <w:t>»</w:t>
      </w:r>
      <w:r w:rsidR="00E43AAA">
        <w:rPr>
          <w:rFonts w:ascii="Times New Roman" w:hAnsi="Times New Roman" w:cs="Times New Roman"/>
          <w:sz w:val="28"/>
          <w:szCs w:val="28"/>
        </w:rPr>
        <w:t>;</w:t>
      </w:r>
    </w:p>
    <w:p w:rsidR="00942559" w:rsidRDefault="00D1235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5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Обществу</w:t>
      </w:r>
      <w:r w:rsidRPr="00D1235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«Сервисная компания «Аган»</w:t>
      </w:r>
      <w:r w:rsidR="00EA510D">
        <w:rPr>
          <w:rFonts w:ascii="Times New Roman" w:hAnsi="Times New Roman" w:cs="Times New Roman"/>
          <w:sz w:val="28"/>
          <w:szCs w:val="28"/>
        </w:rPr>
        <w:t>.</w:t>
      </w:r>
    </w:p>
    <w:p w:rsidR="00D1235C" w:rsidRDefault="00D1235C" w:rsidP="00210E6D">
      <w:pPr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 от:</w:t>
      </w:r>
    </w:p>
    <w:p w:rsidR="0020520C" w:rsidRDefault="0020520C" w:rsidP="00D12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C" w:rsidRDefault="00D1235C" w:rsidP="00D1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0E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10E6D">
        <w:rPr>
          <w:rFonts w:ascii="Times New Roman" w:hAnsi="Times New Roman" w:cs="Times New Roman"/>
          <w:sz w:val="28"/>
          <w:szCs w:val="28"/>
        </w:rPr>
        <w:t>;</w:t>
      </w:r>
    </w:p>
    <w:p w:rsidR="00D1235C" w:rsidRDefault="00D1235C" w:rsidP="00D1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77B8"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D1235C">
        <w:rPr>
          <w:rFonts w:ascii="Times New Roman" w:hAnsi="Times New Roman" w:cs="Times New Roman"/>
          <w:sz w:val="28"/>
          <w:szCs w:val="28"/>
        </w:rPr>
        <w:t xml:space="preserve"> Нижневартовского района «Ассоциация развития и поддержки малого и среднего бизнеса»</w:t>
      </w:r>
      <w:r w:rsidR="00FE4649">
        <w:rPr>
          <w:rFonts w:ascii="Times New Roman" w:hAnsi="Times New Roman" w:cs="Times New Roman"/>
          <w:sz w:val="28"/>
          <w:szCs w:val="28"/>
        </w:rPr>
        <w:t>;</w:t>
      </w:r>
    </w:p>
    <w:p w:rsidR="00D1235C" w:rsidRDefault="00D1235C" w:rsidP="00D1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Общества с ограниченной ответственностью «Гермес»;</w:t>
      </w:r>
    </w:p>
    <w:p w:rsidR="00D1235C" w:rsidRDefault="00D1235C" w:rsidP="00D1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Общества</w:t>
      </w:r>
      <w:r w:rsidRPr="00D1235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«Сервисная компания «Аган»</w:t>
      </w:r>
      <w:r w:rsidR="00FE46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0E6D" w:rsidRPr="00210E6D" w:rsidRDefault="00210E6D" w:rsidP="00ED7A15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B85360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210E6D" w:rsidRPr="00210E6D" w:rsidTr="00FE4649">
        <w:tc>
          <w:tcPr>
            <w:tcW w:w="3085" w:type="dxa"/>
            <w:shd w:val="clear" w:color="auto" w:fill="auto"/>
          </w:tcPr>
          <w:p w:rsidR="00210E6D" w:rsidRPr="00FE4649" w:rsidRDefault="00210E6D" w:rsidP="00296F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260" w:type="dxa"/>
            <w:shd w:val="clear" w:color="auto" w:fill="auto"/>
          </w:tcPr>
          <w:p w:rsidR="00210E6D" w:rsidRPr="00B85360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60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210E6D" w:rsidRPr="00B85360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60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B85360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регулирующего органа или органа, осуществляющего </w:t>
            </w:r>
          </w:p>
          <w:p w:rsidR="00210E6D" w:rsidRPr="00B85360" w:rsidRDefault="00FE4649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ОФВ</w:t>
            </w:r>
            <w:r w:rsidR="00210E6D" w:rsidRPr="00B8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обоснованием позиции)</w:t>
            </w:r>
          </w:p>
        </w:tc>
      </w:tr>
      <w:tr w:rsidR="00D9519F" w:rsidRPr="00FE4649" w:rsidTr="00FE4649">
        <w:trPr>
          <w:trHeight w:val="558"/>
        </w:trPr>
        <w:tc>
          <w:tcPr>
            <w:tcW w:w="3085" w:type="dxa"/>
            <w:shd w:val="clear" w:color="auto" w:fill="auto"/>
          </w:tcPr>
          <w:p w:rsidR="00FE4649" w:rsidRDefault="00D1235C" w:rsidP="0021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3122" w:rsidRPr="00FE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29C" w:rsidRPr="00FE4649" w:rsidRDefault="00C83122" w:rsidP="0021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 xml:space="preserve"> отзыв поступил через сайт </w:t>
            </w:r>
            <w:hyperlink r:id="rId6" w:history="1">
              <w:r w:rsidRPr="00FE46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</w:p>
        </w:tc>
        <w:tc>
          <w:tcPr>
            <w:tcW w:w="3260" w:type="dxa"/>
            <w:shd w:val="clear" w:color="auto" w:fill="auto"/>
          </w:tcPr>
          <w:p w:rsidR="00D9519F" w:rsidRPr="00FE4649" w:rsidRDefault="0020520C" w:rsidP="00383A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отсутствуют</w:t>
            </w:r>
            <w:r w:rsidR="004570A4" w:rsidRPr="00FE4649">
              <w:rPr>
                <w:rFonts w:ascii="Times New Roman" w:hAnsi="Times New Roman" w:cs="Times New Roman"/>
                <w:sz w:val="24"/>
                <w:szCs w:val="24"/>
              </w:rPr>
              <w:t>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D9519F" w:rsidRPr="00FE4649" w:rsidRDefault="00D9519F" w:rsidP="00F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A4" w:rsidRPr="00FE4649" w:rsidTr="00FE4649">
        <w:trPr>
          <w:trHeight w:val="1839"/>
        </w:trPr>
        <w:tc>
          <w:tcPr>
            <w:tcW w:w="3085" w:type="dxa"/>
            <w:shd w:val="clear" w:color="auto" w:fill="auto"/>
          </w:tcPr>
          <w:p w:rsidR="004570A4" w:rsidRPr="00FE4649" w:rsidRDefault="004570A4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  <w:p w:rsidR="00C83122" w:rsidRDefault="00C83122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7" w:history="1">
              <w:r w:rsidR="00FE4649" w:rsidRPr="002F10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</w:p>
          <w:p w:rsidR="00FE4649" w:rsidRPr="00FE4649" w:rsidRDefault="00FE4649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570A4" w:rsidRPr="00FE4649" w:rsidRDefault="004570A4" w:rsidP="00405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отсутствуют,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4570A4" w:rsidRPr="00FE4649" w:rsidRDefault="004570A4" w:rsidP="00F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A4" w:rsidRPr="00FE4649" w:rsidTr="00FE4649">
        <w:trPr>
          <w:trHeight w:val="1839"/>
        </w:trPr>
        <w:tc>
          <w:tcPr>
            <w:tcW w:w="3085" w:type="dxa"/>
            <w:shd w:val="clear" w:color="auto" w:fill="auto"/>
          </w:tcPr>
          <w:p w:rsidR="004570A4" w:rsidRPr="00FE4649" w:rsidRDefault="004570A4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«Гермес»</w:t>
            </w:r>
          </w:p>
          <w:p w:rsidR="00C83122" w:rsidRDefault="00C83122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8" w:history="1">
              <w:r w:rsidR="00FE4649" w:rsidRPr="002F10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</w:p>
          <w:p w:rsidR="00FE4649" w:rsidRPr="00FE4649" w:rsidRDefault="00FE4649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570A4" w:rsidRPr="00FE4649" w:rsidRDefault="004570A4" w:rsidP="00405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отсутствуют,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4570A4" w:rsidRPr="00FE4649" w:rsidRDefault="004570A4" w:rsidP="00F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A4" w:rsidRPr="00FE4649" w:rsidTr="00FE4649">
        <w:trPr>
          <w:trHeight w:val="585"/>
        </w:trPr>
        <w:tc>
          <w:tcPr>
            <w:tcW w:w="3085" w:type="dxa"/>
            <w:shd w:val="clear" w:color="auto" w:fill="auto"/>
          </w:tcPr>
          <w:p w:rsidR="004570A4" w:rsidRPr="00FE4649" w:rsidRDefault="004570A4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«Сервисная компания «Аган»</w:t>
            </w:r>
          </w:p>
          <w:p w:rsidR="00FE4649" w:rsidRDefault="00C83122" w:rsidP="008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9" w:history="1">
              <w:r w:rsidR="00FE4649" w:rsidRPr="002F10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</w:p>
          <w:p w:rsidR="00FE4649" w:rsidRPr="00FE4649" w:rsidRDefault="00FE4649" w:rsidP="008F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570A4" w:rsidRPr="00FE4649" w:rsidRDefault="004570A4" w:rsidP="00405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отсутствуют,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4570A4" w:rsidRPr="00FE4649" w:rsidRDefault="004570A4" w:rsidP="00F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77B8" w:rsidRPr="00FE4649" w:rsidRDefault="003177B8" w:rsidP="00210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E3A70" w:rsidRDefault="00210E6D" w:rsidP="00C65F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3E3A7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E3A70" w:rsidRPr="00E10FB1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3E3A70">
        <w:rPr>
          <w:rFonts w:ascii="Times New Roman" w:hAnsi="Times New Roman"/>
          <w:sz w:val="28"/>
          <w:szCs w:val="28"/>
        </w:rPr>
        <w:t>е</w:t>
      </w:r>
      <w:r w:rsidR="003E3A70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 xml:space="preserve"> от 25.01.2019 № 189</w:t>
      </w:r>
      <w:r w:rsidR="003E3A70" w:rsidRPr="00E10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A7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руководства по соблюдению обязательных требований, требований, установленных муниципальными правовыми актами, при осуществлении муниципального контроля в области розничной продажи алкогольной 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продукции для юридических лиц и индивидуальных предпринимателей, осуществляющих</w:t>
      </w:r>
      <w:r w:rsidR="00D95A3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на территории Ниж</w:t>
      </w:r>
      <w:r w:rsidR="00D95A30" w:rsidRPr="00D95A30">
        <w:rPr>
          <w:rFonts w:ascii="Times New Roman" w:eastAsia="Times New Roman" w:hAnsi="Times New Roman" w:cs="Times New Roman"/>
          <w:sz w:val="28"/>
          <w:szCs w:val="28"/>
        </w:rPr>
        <w:t>невартовского района</w:t>
      </w:r>
      <w:r w:rsidR="003E3A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E6D"/>
    <w:rsid w:val="000E52E9"/>
    <w:rsid w:val="0011009D"/>
    <w:rsid w:val="001358C4"/>
    <w:rsid w:val="0018108C"/>
    <w:rsid w:val="001A15DF"/>
    <w:rsid w:val="001E3744"/>
    <w:rsid w:val="001F11E6"/>
    <w:rsid w:val="0020520C"/>
    <w:rsid w:val="00210E6D"/>
    <w:rsid w:val="002311A4"/>
    <w:rsid w:val="00296F8C"/>
    <w:rsid w:val="002D3052"/>
    <w:rsid w:val="003177B8"/>
    <w:rsid w:val="00370E6A"/>
    <w:rsid w:val="00383A47"/>
    <w:rsid w:val="003A720F"/>
    <w:rsid w:val="003B5BD4"/>
    <w:rsid w:val="003D06D4"/>
    <w:rsid w:val="003D0F2D"/>
    <w:rsid w:val="003E3A70"/>
    <w:rsid w:val="00407C5C"/>
    <w:rsid w:val="004269BC"/>
    <w:rsid w:val="0044508D"/>
    <w:rsid w:val="004570A4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31C56"/>
    <w:rsid w:val="00942559"/>
    <w:rsid w:val="009748C9"/>
    <w:rsid w:val="00981027"/>
    <w:rsid w:val="00A1341E"/>
    <w:rsid w:val="00A15959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85360"/>
    <w:rsid w:val="00B94B6B"/>
    <w:rsid w:val="00C10137"/>
    <w:rsid w:val="00C65F74"/>
    <w:rsid w:val="00C83122"/>
    <w:rsid w:val="00CA75D4"/>
    <w:rsid w:val="00D1235C"/>
    <w:rsid w:val="00D2622F"/>
    <w:rsid w:val="00D333A9"/>
    <w:rsid w:val="00D7786D"/>
    <w:rsid w:val="00D83D55"/>
    <w:rsid w:val="00D9519F"/>
    <w:rsid w:val="00D95A30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10D"/>
    <w:rsid w:val="00EA5A67"/>
    <w:rsid w:val="00EB40A1"/>
    <w:rsid w:val="00ED7A15"/>
    <w:rsid w:val="00EE270C"/>
    <w:rsid w:val="00F20280"/>
    <w:rsid w:val="00F2641B"/>
    <w:rsid w:val="00F3145A"/>
    <w:rsid w:val="00F3778B"/>
    <w:rsid w:val="00F473F7"/>
    <w:rsid w:val="00F47406"/>
    <w:rsid w:val="00F73B1B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5880"/>
  <w15:docId w15:val="{CB34B648-20FD-44E2-BE6A-0993E6C8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56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FE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55A5-F0F5-44B2-9453-4691EA07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Габова Эльвира Мансуровна</cp:lastModifiedBy>
  <cp:revision>3</cp:revision>
  <cp:lastPrinted>2018-08-10T08:22:00Z</cp:lastPrinted>
  <dcterms:created xsi:type="dcterms:W3CDTF">2021-05-26T09:27:00Z</dcterms:created>
  <dcterms:modified xsi:type="dcterms:W3CDTF">2021-05-27T12:12:00Z</dcterms:modified>
</cp:coreProperties>
</file>